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cs="Times New Roman" w:asciiTheme="minorEastAsia" w:hAnsiTheme="minorEastAsia"/>
          <w:b/>
          <w:bCs/>
          <w:kern w:val="36"/>
          <w:sz w:val="36"/>
          <w:szCs w:val="36"/>
        </w:rPr>
      </w:pPr>
    </w:p>
    <w:p>
      <w:pPr>
        <w:widowControl/>
        <w:jc w:val="center"/>
        <w:outlineLvl w:val="0"/>
        <w:rPr>
          <w:rFonts w:cs="Times New Roman" w:asciiTheme="minorEastAsia" w:hAnsiTheme="minorEastAsia"/>
          <w:b/>
          <w:bCs/>
          <w:kern w:val="0"/>
          <w:sz w:val="36"/>
          <w:szCs w:val="36"/>
        </w:rPr>
      </w:pPr>
      <w:r>
        <w:rPr>
          <w:rFonts w:hint="eastAsia" w:cs="Times New Roman" w:asciiTheme="minorEastAsia" w:hAnsiTheme="minorEastAsia"/>
          <w:b/>
          <w:bCs/>
          <w:kern w:val="36"/>
          <w:sz w:val="36"/>
          <w:szCs w:val="36"/>
        </w:rPr>
        <w:t>非常时期的</w:t>
      </w:r>
      <w:r>
        <w:rPr>
          <w:rFonts w:hint="eastAsia" w:cs="Times New Roman" w:asciiTheme="minorEastAsia" w:hAnsiTheme="minorEastAsia"/>
          <w:b/>
          <w:bCs/>
          <w:kern w:val="0"/>
          <w:sz w:val="36"/>
          <w:szCs w:val="36"/>
        </w:rPr>
        <w:t>一封家书</w:t>
      </w:r>
    </w:p>
    <w:p>
      <w:pPr>
        <w:widowControl/>
        <w:jc w:val="center"/>
        <w:outlineLvl w:val="0"/>
        <w:rPr>
          <w:rFonts w:cs="Times New Roman" w:asciiTheme="minorEastAsia" w:hAnsiTheme="minorEastAsia"/>
          <w:b/>
          <w:bCs/>
          <w:kern w:val="36"/>
          <w:sz w:val="36"/>
          <w:szCs w:val="36"/>
        </w:rPr>
      </w:pPr>
      <w:r>
        <w:rPr>
          <w:rFonts w:cs="Times New Roman" w:asciiTheme="minorEastAsia" w:hAnsiTheme="minorEastAsia"/>
          <w:b/>
          <w:bCs/>
          <w:kern w:val="36"/>
          <w:sz w:val="36"/>
          <w:szCs w:val="36"/>
        </w:rPr>
        <w:t>作品征集</w:t>
      </w:r>
    </w:p>
    <w:p>
      <w:pPr>
        <w:widowControl/>
        <w:spacing w:line="510" w:lineRule="atLeast"/>
        <w:jc w:val="left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b/>
          <w:bCs/>
          <w:kern w:val="0"/>
          <w:sz w:val="27"/>
          <w:szCs w:val="27"/>
        </w:rPr>
        <w:t>一、主题</w:t>
      </w:r>
    </w:p>
    <w:p>
      <w:pPr>
        <w:pStyle w:val="2"/>
        <w:widowControl/>
        <w:shd w:val="clear" w:color="auto" w:fill="FFFFFF"/>
        <w:spacing w:beforeAutospacing="0" w:afterAutospacing="0" w:line="570" w:lineRule="atLeast"/>
        <w:ind w:firstLine="420"/>
        <w:rPr>
          <w:rFonts w:hint="default" w:asciiTheme="minorEastAsia" w:hAnsiTheme="minorEastAsia"/>
          <w:b w:val="0"/>
          <w:bCs/>
          <w:kern w:val="36"/>
          <w:sz w:val="28"/>
          <w:szCs w:val="28"/>
        </w:rPr>
      </w:pPr>
      <w:r>
        <w:rPr>
          <w:rFonts w:asciiTheme="minorEastAsia" w:hAnsiTheme="minorEastAsia"/>
          <w:b w:val="0"/>
          <w:bCs/>
          <w:kern w:val="0"/>
          <w:sz w:val="28"/>
          <w:szCs w:val="28"/>
        </w:rPr>
        <w:t>为贯彻落实习近平总书记关于疫情防控工作的重要指示精神，发挥文化战线举旗帜、聚民心的宣传作用，万众一心，众志成城，</w:t>
      </w:r>
      <w:r>
        <w:rPr>
          <w:rFonts w:hint="default" w:ascii="Arial" w:hAnsi="Arial" w:eastAsia="Arial" w:cs="Arial"/>
          <w:b w:val="0"/>
          <w:bCs/>
          <w:sz w:val="28"/>
          <w:szCs w:val="28"/>
          <w:shd w:val="clear" w:color="auto" w:fill="FFFFFF"/>
        </w:rPr>
        <w:t>打赢这场疫情防控阻击战</w:t>
      </w:r>
      <w:r>
        <w:rPr>
          <w:rFonts w:asciiTheme="minorEastAsia" w:hAnsiTheme="minorEastAsia"/>
          <w:b w:val="0"/>
          <w:bCs/>
          <w:kern w:val="36"/>
          <w:sz w:val="28"/>
          <w:szCs w:val="28"/>
        </w:rPr>
        <w:t>，</w:t>
      </w:r>
      <w:r>
        <w:rPr>
          <w:rFonts w:asciiTheme="minorEastAsia" w:hAnsiTheme="minorEastAsia"/>
          <w:b w:val="0"/>
          <w:bCs/>
          <w:kern w:val="0"/>
          <w:sz w:val="28"/>
          <w:szCs w:val="28"/>
        </w:rPr>
        <w:t>“书香三八”读书活动组委会开展非常时期的</w:t>
      </w:r>
      <w:r>
        <w:rPr>
          <w:rFonts w:asciiTheme="minorEastAsia" w:hAnsiTheme="minorEastAsia"/>
          <w:b w:val="0"/>
          <w:bCs/>
          <w:kern w:val="36"/>
          <w:sz w:val="28"/>
          <w:szCs w:val="28"/>
        </w:rPr>
        <w:t>一封家书作品征集活动。</w:t>
      </w:r>
    </w:p>
    <w:p>
      <w:pPr>
        <w:widowControl/>
        <w:spacing w:line="510" w:lineRule="atLeast"/>
        <w:jc w:val="left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b/>
          <w:bCs/>
          <w:kern w:val="0"/>
          <w:sz w:val="27"/>
          <w:szCs w:val="27"/>
        </w:rPr>
        <w:t>二、</w:t>
      </w:r>
      <w:r>
        <w:rPr>
          <w:rFonts w:hint="eastAsia" w:ascii="Times New Roman" w:hAnsi="Times New Roman" w:eastAsia="宋体" w:cs="Times New Roman"/>
          <w:b/>
          <w:bCs/>
          <w:kern w:val="0"/>
          <w:sz w:val="27"/>
          <w:szCs w:val="27"/>
        </w:rPr>
        <w:t>征稿</w:t>
      </w:r>
      <w:r>
        <w:rPr>
          <w:rFonts w:ascii="Times New Roman" w:hAnsi="Times New Roman" w:eastAsia="宋体" w:cs="Times New Roman"/>
          <w:b/>
          <w:bCs/>
          <w:kern w:val="0"/>
          <w:sz w:val="27"/>
          <w:szCs w:val="27"/>
        </w:rPr>
        <w:t>时间</w:t>
      </w:r>
    </w:p>
    <w:p>
      <w:pPr>
        <w:widowControl/>
        <w:spacing w:line="510" w:lineRule="atLeast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2020年2月6日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至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月3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ascii="Times New Roman" w:hAnsi="Times New Roman" w:eastAsia="宋体" w:cs="Times New Roman"/>
          <w:kern w:val="0"/>
          <w:sz w:val="28"/>
          <w:szCs w:val="28"/>
        </w:rPr>
        <w:t>日</w:t>
      </w:r>
    </w:p>
    <w:p>
      <w:pPr>
        <w:widowControl/>
        <w:spacing w:line="510" w:lineRule="atLeast"/>
        <w:jc w:val="left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b/>
          <w:bCs/>
          <w:kern w:val="0"/>
          <w:sz w:val="27"/>
          <w:szCs w:val="27"/>
        </w:rPr>
        <w:t>三、</w:t>
      </w:r>
      <w:r>
        <w:rPr>
          <w:rFonts w:hint="eastAsia" w:ascii="Times New Roman" w:hAnsi="Times New Roman" w:eastAsia="宋体" w:cs="Times New Roman"/>
          <w:b/>
          <w:bCs/>
          <w:kern w:val="0"/>
          <w:sz w:val="27"/>
          <w:szCs w:val="27"/>
        </w:rPr>
        <w:t>征稿要求</w:t>
      </w:r>
    </w:p>
    <w:p>
      <w:pPr>
        <w:rPr>
          <w:rFonts w:ascii="宋体" w:hAnsi="宋体" w:eastAsia="宋体" w:cstheme="minorEastAsia"/>
          <w:bCs/>
          <w:kern w:val="44"/>
          <w:sz w:val="28"/>
          <w:szCs w:val="28"/>
          <w:lang w:bidi="ar"/>
        </w:rPr>
      </w:pPr>
      <w:r>
        <w:rPr>
          <w:rFonts w:hint="eastAsia" w:ascii="宋体" w:hAnsi="宋体" w:eastAsia="宋体" w:cstheme="minorEastAsia"/>
          <w:b/>
          <w:kern w:val="44"/>
          <w:sz w:val="28"/>
          <w:szCs w:val="28"/>
          <w:lang w:bidi="ar"/>
        </w:rPr>
        <w:t>1</w:t>
      </w:r>
      <w:r>
        <w:rPr>
          <w:rFonts w:hint="eastAsia" w:ascii="宋体" w:hAnsi="宋体" w:eastAsia="宋体" w:cs="仿宋"/>
          <w:b/>
          <w:kern w:val="44"/>
          <w:sz w:val="28"/>
          <w:szCs w:val="28"/>
          <w:lang w:bidi="ar"/>
        </w:rPr>
        <w:t>．</w:t>
      </w:r>
      <w:r>
        <w:rPr>
          <w:rFonts w:hint="eastAsia" w:ascii="宋体" w:hAnsi="宋体" w:eastAsia="宋体" w:cstheme="minorEastAsia"/>
          <w:b/>
          <w:kern w:val="44"/>
          <w:sz w:val="28"/>
          <w:szCs w:val="28"/>
          <w:lang w:bidi="ar"/>
        </w:rPr>
        <w:t>征稿对象</w:t>
      </w:r>
      <w:r>
        <w:rPr>
          <w:rFonts w:hint="eastAsia" w:ascii="宋体" w:hAnsi="宋体" w:eastAsia="宋体" w:cstheme="minorEastAsia"/>
          <w:bCs/>
          <w:kern w:val="44"/>
          <w:sz w:val="28"/>
          <w:szCs w:val="28"/>
          <w:lang w:bidi="ar"/>
        </w:rPr>
        <w:t>：全民</w:t>
      </w:r>
    </w:p>
    <w:p>
      <w:pPr>
        <w:rPr>
          <w:rFonts w:ascii="宋体" w:hAnsi="宋体" w:eastAsia="宋体" w:cstheme="minorEastAsia"/>
          <w:bCs/>
          <w:kern w:val="44"/>
          <w:sz w:val="28"/>
          <w:szCs w:val="28"/>
          <w:lang w:bidi="ar"/>
        </w:rPr>
      </w:pPr>
      <w:r>
        <w:rPr>
          <w:rFonts w:hint="eastAsia" w:ascii="宋体" w:hAnsi="宋体" w:eastAsia="宋体" w:cstheme="minorEastAsia"/>
          <w:b/>
          <w:kern w:val="44"/>
          <w:sz w:val="28"/>
          <w:szCs w:val="28"/>
          <w:lang w:bidi="ar"/>
        </w:rPr>
        <w:t>2．主题要求</w:t>
      </w:r>
      <w:r>
        <w:rPr>
          <w:rFonts w:hint="eastAsia" w:ascii="宋体" w:hAnsi="宋体" w:eastAsia="宋体" w:cstheme="minorEastAsia"/>
          <w:bCs/>
          <w:kern w:val="44"/>
          <w:sz w:val="28"/>
          <w:szCs w:val="28"/>
          <w:lang w:bidi="ar"/>
        </w:rPr>
        <w:t>：非常时期，共克时艰</w:t>
      </w:r>
    </w:p>
    <w:p>
      <w:pPr>
        <w:rPr>
          <w:rFonts w:ascii="宋体" w:hAnsi="宋体" w:eastAsia="宋体" w:cstheme="minorEastAsia"/>
          <w:bCs/>
          <w:kern w:val="44"/>
          <w:sz w:val="28"/>
          <w:szCs w:val="28"/>
          <w:lang w:bidi="ar"/>
        </w:rPr>
      </w:pPr>
      <w:r>
        <w:rPr>
          <w:rFonts w:hint="eastAsia" w:ascii="宋体" w:hAnsi="宋体" w:eastAsia="宋体" w:cstheme="minorEastAsia"/>
          <w:bCs/>
          <w:kern w:val="44"/>
          <w:sz w:val="28"/>
          <w:szCs w:val="28"/>
          <w:lang w:bidi="ar"/>
        </w:rPr>
        <w:t>（1）情真意切，饱含家国情怀。</w:t>
      </w:r>
    </w:p>
    <w:p>
      <w:pPr>
        <w:rPr>
          <w:rFonts w:ascii="宋体" w:hAnsi="宋体" w:eastAsia="宋体" w:cstheme="minorEastAsia"/>
          <w:bCs/>
          <w:kern w:val="44"/>
          <w:sz w:val="28"/>
          <w:szCs w:val="28"/>
          <w:lang w:bidi="ar"/>
        </w:rPr>
      </w:pPr>
      <w:r>
        <w:rPr>
          <w:rFonts w:hint="eastAsia" w:ascii="宋体" w:hAnsi="宋体" w:eastAsia="宋体" w:cstheme="minorEastAsia"/>
          <w:bCs/>
          <w:kern w:val="44"/>
          <w:sz w:val="28"/>
          <w:szCs w:val="28"/>
          <w:lang w:bidi="ar"/>
        </w:rPr>
        <w:t>（2）关注疫情，同心共渡难关。</w:t>
      </w:r>
    </w:p>
    <w:p>
      <w:pPr>
        <w:rPr>
          <w:rFonts w:ascii="宋体" w:hAnsi="宋体" w:eastAsia="宋体" w:cstheme="minorEastAsia"/>
          <w:bCs/>
          <w:kern w:val="44"/>
          <w:sz w:val="28"/>
          <w:szCs w:val="28"/>
          <w:lang w:bidi="ar"/>
        </w:rPr>
      </w:pPr>
      <w:r>
        <w:rPr>
          <w:rFonts w:hint="eastAsia" w:ascii="宋体" w:hAnsi="宋体" w:eastAsia="宋体" w:cstheme="minorEastAsia"/>
          <w:bCs/>
          <w:kern w:val="44"/>
          <w:sz w:val="28"/>
          <w:szCs w:val="28"/>
          <w:lang w:bidi="ar"/>
        </w:rPr>
        <w:t>（3）呼吁大家，积极献计献策。</w:t>
      </w:r>
    </w:p>
    <w:p>
      <w:pPr>
        <w:tabs>
          <w:tab w:val="left" w:pos="312"/>
        </w:tabs>
        <w:rPr>
          <w:rFonts w:ascii="宋体" w:hAnsi="宋体" w:eastAsia="宋体" w:cstheme="minorEastAsia"/>
          <w:b/>
          <w:kern w:val="44"/>
          <w:sz w:val="28"/>
          <w:szCs w:val="28"/>
          <w:lang w:bidi="ar"/>
        </w:rPr>
      </w:pPr>
      <w:r>
        <w:rPr>
          <w:rFonts w:hint="eastAsia" w:ascii="宋体" w:hAnsi="宋体" w:eastAsia="宋体" w:cstheme="minorEastAsia"/>
          <w:b/>
          <w:kern w:val="44"/>
          <w:sz w:val="28"/>
          <w:szCs w:val="28"/>
          <w:lang w:bidi="ar"/>
        </w:rPr>
        <w:t>3．稿件要求</w:t>
      </w:r>
    </w:p>
    <w:p>
      <w:pPr>
        <w:rPr>
          <w:rFonts w:ascii="宋体" w:hAnsi="宋体" w:eastAsia="宋体" w:cstheme="minorEastAsia"/>
          <w:bCs/>
          <w:kern w:val="44"/>
          <w:sz w:val="28"/>
          <w:szCs w:val="28"/>
          <w:lang w:bidi="ar"/>
        </w:rPr>
      </w:pPr>
      <w:r>
        <w:rPr>
          <w:rFonts w:hint="eastAsia" w:ascii="宋体" w:hAnsi="宋体" w:eastAsia="宋体" w:cstheme="minorEastAsia"/>
          <w:bCs/>
          <w:kern w:val="44"/>
          <w:sz w:val="28"/>
          <w:szCs w:val="28"/>
          <w:lang w:bidi="ar"/>
        </w:rPr>
        <w:t>（1）自拟标题，书信格式正确规范。</w:t>
      </w:r>
    </w:p>
    <w:p>
      <w:pPr>
        <w:rPr>
          <w:rFonts w:ascii="宋体" w:hAnsi="宋体" w:eastAsia="宋体" w:cstheme="minorEastAsia"/>
          <w:bCs/>
          <w:kern w:val="44"/>
          <w:sz w:val="28"/>
          <w:szCs w:val="28"/>
          <w:lang w:bidi="ar"/>
        </w:rPr>
      </w:pPr>
      <w:r>
        <w:rPr>
          <w:rFonts w:hint="eastAsia" w:ascii="宋体" w:hAnsi="宋体" w:eastAsia="宋体" w:cstheme="minorEastAsia"/>
          <w:bCs/>
          <w:kern w:val="44"/>
          <w:sz w:val="28"/>
          <w:szCs w:val="28"/>
          <w:lang w:bidi="ar"/>
        </w:rPr>
        <w:t>（2）结构完整，文美情深，可附场景照片。</w:t>
      </w:r>
    </w:p>
    <w:p>
      <w:pPr>
        <w:rPr>
          <w:rFonts w:ascii="宋体" w:hAnsi="宋体" w:eastAsia="宋体" w:cstheme="minorEastAsia"/>
          <w:bCs/>
          <w:kern w:val="44"/>
          <w:sz w:val="28"/>
          <w:szCs w:val="28"/>
          <w:lang w:bidi="ar"/>
        </w:rPr>
      </w:pPr>
      <w:r>
        <w:rPr>
          <w:rFonts w:hint="eastAsia" w:ascii="宋体" w:hAnsi="宋体" w:eastAsia="宋体" w:cstheme="minorEastAsia"/>
          <w:bCs/>
          <w:kern w:val="44"/>
          <w:sz w:val="28"/>
          <w:szCs w:val="28"/>
          <w:lang w:bidi="ar"/>
        </w:rPr>
        <w:t>（3）本人原创，每人限投一篇，2000字以内。</w:t>
      </w:r>
    </w:p>
    <w:p>
      <w:pPr>
        <w:rPr>
          <w:rFonts w:hint="eastAsia" w:ascii="宋体" w:hAnsi="宋体" w:eastAsia="宋体" w:cstheme="minorEastAsia"/>
          <w:bCs/>
          <w:kern w:val="44"/>
          <w:sz w:val="28"/>
          <w:szCs w:val="28"/>
          <w:lang w:bidi="ar"/>
        </w:rPr>
      </w:pPr>
      <w:r>
        <w:rPr>
          <w:rFonts w:hint="eastAsia" w:ascii="宋体" w:hAnsi="宋体" w:eastAsia="宋体" w:cs="Arial"/>
          <w:bCs/>
          <w:kern w:val="44"/>
          <w:sz w:val="28"/>
          <w:szCs w:val="28"/>
          <w:lang w:bidi="ar"/>
        </w:rPr>
        <w:t>（4）</w:t>
      </w:r>
      <w:r>
        <w:rPr>
          <w:rFonts w:hint="eastAsia" w:cs="Arial" w:asciiTheme="minorEastAsia" w:hAnsiTheme="minorEastAsia"/>
          <w:bCs/>
          <w:kern w:val="44"/>
          <w:sz w:val="28"/>
          <w:szCs w:val="28"/>
          <w:lang w:bidi="ar"/>
        </w:rPr>
        <w:t>作品投稿：链接</w:t>
      </w:r>
      <w:r>
        <w:fldChar w:fldCharType="begin"/>
      </w:r>
      <w:r>
        <w:instrText xml:space="preserve"> HYPERLINK "https://shuxiang38.wjx.cn/jq/55819001.aspx" </w:instrText>
      </w:r>
      <w:r>
        <w:fldChar w:fldCharType="separate"/>
      </w:r>
      <w:r>
        <w:rPr>
          <w:rStyle w:val="8"/>
          <w:rFonts w:asciiTheme="minorEastAsia" w:hAnsiTheme="minorEastAsia"/>
          <w:sz w:val="28"/>
          <w:szCs w:val="28"/>
        </w:rPr>
        <w:t>https://shuxiang38.wjx.cn/jq/55819001.aspx</w:t>
      </w:r>
      <w:r>
        <w:rPr>
          <w:rStyle w:val="8"/>
          <w:rFonts w:asciiTheme="minorEastAsia" w:hAnsiTheme="minorEastAsia"/>
          <w:sz w:val="28"/>
          <w:szCs w:val="28"/>
        </w:rPr>
        <w:fldChar w:fldCharType="end"/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或扫描下方二维码。</w:t>
      </w:r>
    </w:p>
    <w:p>
      <w:pPr>
        <w:rPr>
          <w:rFonts w:ascii="宋体" w:hAnsi="宋体" w:eastAsia="宋体" w:cs="Arial"/>
          <w:bCs/>
          <w:kern w:val="44"/>
          <w:sz w:val="28"/>
          <w:szCs w:val="28"/>
          <w:lang w:bidi="ar"/>
        </w:rPr>
      </w:pPr>
      <w:r>
        <w:rPr>
          <w:rFonts w:hint="eastAsia" w:ascii="宋体" w:hAnsi="宋体" w:eastAsia="宋体" w:cs="Arial"/>
          <w:bCs/>
          <w:kern w:val="44"/>
          <w:sz w:val="28"/>
          <w:szCs w:val="28"/>
          <w:lang w:bidi="ar"/>
        </w:rPr>
        <w:t>（5）“书香三八”读书活动组委会拥有作品的宣传、展播和出版权。女性作者作品将</w:t>
      </w:r>
      <w:r>
        <w:rPr>
          <w:rFonts w:ascii="宋体" w:hAnsi="宋体" w:eastAsia="宋体" w:cs="宋体"/>
          <w:bCs/>
          <w:kern w:val="0"/>
          <w:sz w:val="28"/>
          <w:szCs w:val="28"/>
        </w:rPr>
        <w:t>参加全国第八届“书香三八”读书活动家书作品的评选，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获奖作品编辑成书，</w:t>
      </w:r>
      <w:r>
        <w:rPr>
          <w:rFonts w:ascii="宋体" w:hAnsi="宋体" w:eastAsia="宋体" w:cs="宋体"/>
          <w:bCs/>
          <w:kern w:val="0"/>
          <w:sz w:val="28"/>
          <w:szCs w:val="28"/>
        </w:rPr>
        <w:t>由红旗岀版社</w:t>
      </w:r>
      <w:r>
        <w:rPr>
          <w:rFonts w:ascii="Times New Roman" w:hAnsi="Times New Roman" w:eastAsia="宋体" w:cs="Times New Roman"/>
          <w:bCs/>
          <w:kern w:val="0"/>
          <w:sz w:val="27"/>
          <w:szCs w:val="27"/>
        </w:rPr>
        <w:t>出版。</w:t>
      </w:r>
    </w:p>
    <w:p>
      <w:pPr>
        <w:widowControl/>
        <w:spacing w:line="510" w:lineRule="atLeast"/>
        <w:jc w:val="left"/>
        <w:rPr>
          <w:rFonts w:ascii="Times New Roman" w:hAnsi="Times New Roman" w:eastAsia="宋体" w:cs="Times New Roman"/>
          <w:bCs/>
          <w:kern w:val="0"/>
          <w:sz w:val="27"/>
          <w:szCs w:val="27"/>
        </w:rPr>
      </w:pPr>
    </w:p>
    <w:p>
      <w:pPr>
        <w:widowControl/>
        <w:spacing w:line="510" w:lineRule="atLeast"/>
        <w:jc w:val="left"/>
        <w:rPr>
          <w:rFonts w:ascii="Times New Roman" w:hAnsi="Times New Roman" w:eastAsia="宋体" w:cs="Times New Roman"/>
          <w:bCs/>
          <w:kern w:val="0"/>
          <w:sz w:val="27"/>
          <w:szCs w:val="27"/>
        </w:rPr>
      </w:pPr>
    </w:p>
    <w:p>
      <w:pPr>
        <w:widowControl/>
        <w:spacing w:line="510" w:lineRule="atLeast"/>
        <w:jc w:val="right"/>
        <w:rPr>
          <w:rFonts w:ascii="Times New Roman" w:hAnsi="Times New Roman" w:eastAsia="宋体" w:cs="Times New Roman"/>
          <w:b/>
          <w:bCs/>
          <w:kern w:val="0"/>
          <w:sz w:val="27"/>
          <w:szCs w:val="27"/>
        </w:rPr>
      </w:pPr>
      <w:r>
        <w:rPr>
          <w:rFonts w:cs="Times New Roman" w:asciiTheme="minorEastAsia" w:hAnsiTheme="minorEastAsia"/>
          <w:b/>
          <w:bCs/>
          <w:kern w:val="0"/>
          <w:sz w:val="28"/>
          <w:szCs w:val="28"/>
        </w:rPr>
        <w:t xml:space="preserve">    </w:t>
      </w:r>
      <w:r>
        <w:rPr>
          <w:rFonts w:hint="eastAsia" w:cs="Times New Roman" w:asciiTheme="minorEastAsia" w:hAnsiTheme="minorEastAsia"/>
          <w:b/>
          <w:bCs/>
          <w:kern w:val="0"/>
          <w:sz w:val="28"/>
          <w:szCs w:val="28"/>
        </w:rPr>
        <w:t>全国</w:t>
      </w:r>
      <w:r>
        <w:rPr>
          <w:rFonts w:cs="Times New Roman" w:asciiTheme="minorEastAsia" w:hAnsiTheme="minorEastAsia"/>
          <w:b/>
          <w:bCs/>
          <w:kern w:val="0"/>
          <w:sz w:val="28"/>
          <w:szCs w:val="28"/>
        </w:rPr>
        <w:t>“</w:t>
      </w:r>
      <w:r>
        <w:rPr>
          <w:rFonts w:hint="eastAsia" w:cs="Times New Roman" w:asciiTheme="minorEastAsia" w:hAnsiTheme="minorEastAsia"/>
          <w:b/>
          <w:bCs/>
          <w:kern w:val="0"/>
          <w:sz w:val="28"/>
          <w:szCs w:val="28"/>
        </w:rPr>
        <w:t>书香三八</w:t>
      </w:r>
      <w:r>
        <w:rPr>
          <w:rFonts w:cs="Times New Roman" w:asciiTheme="minorEastAsia" w:hAnsiTheme="minorEastAsia"/>
          <w:b/>
          <w:bCs/>
          <w:kern w:val="0"/>
          <w:sz w:val="28"/>
          <w:szCs w:val="28"/>
        </w:rPr>
        <w:t>”</w:t>
      </w:r>
      <w:r>
        <w:rPr>
          <w:rFonts w:hint="eastAsia" w:cs="Times New Roman" w:asciiTheme="minorEastAsia" w:hAnsiTheme="minorEastAsia"/>
          <w:b/>
          <w:bCs/>
          <w:kern w:val="0"/>
          <w:sz w:val="28"/>
          <w:szCs w:val="28"/>
        </w:rPr>
        <w:t>读书活动组委会</w:t>
      </w:r>
    </w:p>
    <w:p>
      <w:pPr>
        <w:widowControl/>
        <w:spacing w:line="510" w:lineRule="atLeast"/>
        <w:ind w:right="947"/>
        <w:jc w:val="right"/>
        <w:rPr>
          <w:rFonts w:ascii="Times New Roman" w:hAnsi="Times New Roman" w:eastAsia="宋体" w:cs="Times New Roman"/>
          <w:b/>
          <w:bCs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b/>
          <w:bCs/>
          <w:kern w:val="0"/>
          <w:sz w:val="27"/>
          <w:szCs w:val="27"/>
        </w:rPr>
        <w:t>2020年2月6日</w:t>
      </w:r>
    </w:p>
    <w:p>
      <w:pPr>
        <w:widowControl/>
        <w:spacing w:line="510" w:lineRule="atLeast"/>
        <w:ind w:right="676"/>
        <w:jc w:val="right"/>
        <w:rPr>
          <w:rFonts w:ascii="Times New Roman" w:hAnsi="Times New Roman" w:eastAsia="宋体" w:cs="Times New Roman"/>
          <w:b/>
          <w:bCs/>
          <w:kern w:val="0"/>
          <w:sz w:val="27"/>
          <w:szCs w:val="27"/>
        </w:rPr>
      </w:pPr>
    </w:p>
    <w:p>
      <w:pPr>
        <w:widowControl/>
        <w:spacing w:line="510" w:lineRule="atLeast"/>
        <w:ind w:right="676"/>
        <w:jc w:val="right"/>
        <w:rPr>
          <w:rFonts w:ascii="Times New Roman" w:hAnsi="Times New Roman" w:eastAsia="宋体" w:cs="Times New Roman"/>
          <w:b/>
          <w:bCs/>
          <w:kern w:val="0"/>
          <w:sz w:val="27"/>
          <w:szCs w:val="27"/>
        </w:rPr>
      </w:pPr>
    </w:p>
    <w:p>
      <w:pPr>
        <w:widowControl/>
        <w:spacing w:line="510" w:lineRule="atLeast"/>
        <w:ind w:right="676"/>
        <w:jc w:val="right"/>
        <w:rPr>
          <w:rFonts w:hint="eastAsia" w:ascii="Times New Roman" w:hAnsi="Times New Roman" w:eastAsia="宋体" w:cs="Times New Roman"/>
          <w:b/>
          <w:bCs/>
          <w:kern w:val="0"/>
          <w:sz w:val="27"/>
          <w:szCs w:val="27"/>
        </w:rPr>
      </w:pPr>
    </w:p>
    <w:p>
      <w:pPr>
        <w:widowControl/>
        <w:spacing w:line="510" w:lineRule="atLeast"/>
        <w:ind w:right="676"/>
        <w:jc w:val="right"/>
        <w:rPr>
          <w:rFonts w:ascii="Times New Roman" w:hAnsi="Times New Roman" w:eastAsia="宋体" w:cs="Times New Roman"/>
          <w:b/>
          <w:bCs/>
          <w:kern w:val="0"/>
          <w:sz w:val="27"/>
          <w:szCs w:val="27"/>
        </w:rPr>
      </w:pPr>
      <w:r>
        <w:rPr>
          <w:rFonts w:hint="eastAsia" w:ascii="Times New Roman" w:hAnsi="Times New Roman" w:eastAsia="宋体" w:cs="Times New Roman"/>
          <w:bCs/>
          <w:kern w:val="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127000</wp:posOffset>
            </wp:positionH>
            <wp:positionV relativeFrom="paragraph">
              <wp:posOffset>14605</wp:posOffset>
            </wp:positionV>
            <wp:extent cx="1818005" cy="181800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8168" cy="1818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510" w:lineRule="atLeast"/>
        <w:ind w:right="676"/>
        <w:jc w:val="right"/>
        <w:rPr>
          <w:rFonts w:ascii="Times New Roman" w:hAnsi="Times New Roman" w:eastAsia="宋体" w:cs="Times New Roman"/>
          <w:b/>
          <w:bCs/>
          <w:kern w:val="0"/>
          <w:sz w:val="27"/>
          <w:szCs w:val="27"/>
        </w:rPr>
      </w:pPr>
    </w:p>
    <w:p>
      <w:pPr>
        <w:widowControl/>
        <w:spacing w:line="510" w:lineRule="atLeast"/>
        <w:ind w:right="676"/>
        <w:jc w:val="right"/>
        <w:rPr>
          <w:rFonts w:ascii="Times New Roman" w:hAnsi="Times New Roman" w:eastAsia="宋体" w:cs="Times New Roman"/>
          <w:b/>
          <w:bCs/>
          <w:kern w:val="0"/>
          <w:sz w:val="27"/>
          <w:szCs w:val="27"/>
        </w:rPr>
      </w:pPr>
    </w:p>
    <w:p>
      <w:pPr>
        <w:widowControl/>
        <w:spacing w:line="510" w:lineRule="atLeast"/>
        <w:ind w:right="676"/>
        <w:jc w:val="right"/>
        <w:rPr>
          <w:rFonts w:ascii="Times New Roman" w:hAnsi="Times New Roman" w:eastAsia="宋体" w:cs="Times New Roman"/>
          <w:b/>
          <w:bCs/>
          <w:kern w:val="0"/>
          <w:sz w:val="27"/>
          <w:szCs w:val="27"/>
        </w:rPr>
      </w:pPr>
    </w:p>
    <w:p>
      <w:pPr>
        <w:widowControl/>
        <w:spacing w:line="510" w:lineRule="atLeast"/>
        <w:ind w:right="676"/>
        <w:jc w:val="left"/>
        <w:rPr>
          <w:rFonts w:ascii="Times New Roman" w:hAnsi="Times New Roman" w:eastAsia="宋体" w:cs="Times New Roman"/>
          <w:b/>
          <w:bCs/>
          <w:kern w:val="0"/>
          <w:sz w:val="27"/>
          <w:szCs w:val="27"/>
        </w:rPr>
      </w:pPr>
    </w:p>
    <w:p>
      <w:pPr>
        <w:widowControl/>
        <w:spacing w:line="510" w:lineRule="atLeast"/>
        <w:ind w:right="676"/>
        <w:jc w:val="left"/>
        <w:rPr>
          <w:rFonts w:ascii="Times New Roman" w:hAnsi="Times New Roman" w:eastAsia="宋体" w:cs="Times New Roman"/>
          <w:b/>
          <w:bCs/>
          <w:kern w:val="0"/>
          <w:sz w:val="27"/>
          <w:szCs w:val="27"/>
        </w:rPr>
      </w:pPr>
    </w:p>
    <w:p>
      <w:pPr>
        <w:widowControl/>
        <w:spacing w:line="510" w:lineRule="atLeast"/>
        <w:ind w:right="676" w:firstLine="562" w:firstLineChars="200"/>
        <w:jc w:val="left"/>
        <w:rPr>
          <w:rFonts w:hint="eastAsia"/>
          <w:b/>
          <w:bCs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扫描二维码投稿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MTUxN7GwtDSwNDRV0lEKTi0uzszPAykwrAUAwtmcGSwAAAA="/>
  </w:docVars>
  <w:rsids>
    <w:rsidRoot w:val="006C06B0"/>
    <w:rsid w:val="00050BC5"/>
    <w:rsid w:val="00091490"/>
    <w:rsid w:val="00235BAA"/>
    <w:rsid w:val="00307A75"/>
    <w:rsid w:val="003E7349"/>
    <w:rsid w:val="00425B1C"/>
    <w:rsid w:val="00656BAA"/>
    <w:rsid w:val="006C06B0"/>
    <w:rsid w:val="00710769"/>
    <w:rsid w:val="008F4CFC"/>
    <w:rsid w:val="009C7FAA"/>
    <w:rsid w:val="00A24E2A"/>
    <w:rsid w:val="00A34A8C"/>
    <w:rsid w:val="00A71B20"/>
    <w:rsid w:val="00A87C35"/>
    <w:rsid w:val="00B00E65"/>
    <w:rsid w:val="00BA09DC"/>
    <w:rsid w:val="00C57910"/>
    <w:rsid w:val="00C7380D"/>
    <w:rsid w:val="00C95903"/>
    <w:rsid w:val="00CC2214"/>
    <w:rsid w:val="00DC56F1"/>
    <w:rsid w:val="00F1663E"/>
    <w:rsid w:val="00F946A3"/>
    <w:rsid w:val="00FD3CC9"/>
    <w:rsid w:val="00FE5B0D"/>
    <w:rsid w:val="19963122"/>
    <w:rsid w:val="4B9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468</Characters>
  <Lines>3</Lines>
  <Paragraphs>1</Paragraphs>
  <TotalTime>62</TotalTime>
  <ScaleCrop>false</ScaleCrop>
  <LinksUpToDate>false</LinksUpToDate>
  <CharactersWithSpaces>549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2020-02-06T07:53:00Z</dcterms:created>
  <dc:creator>JW</dc:creator>
  <cp:lastModifiedBy>Administrator</cp:lastModifiedBy>
  <dcterms:modified xsi:type="dcterms:W3CDTF">2020-02-14T01:27:38Z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